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E92CD6" w14:textId="77777777" w:rsidR="00632392" w:rsidRDefault="00632392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</w:p>
    <w:p w14:paraId="5005108C" w14:textId="18ADF6FE" w:rsidR="002C7070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8D0163">
        <w:rPr>
          <w:noProof/>
        </w:rPr>
        <w:drawing>
          <wp:anchor distT="0" distB="0" distL="0" distR="0" simplePos="0" relativeHeight="251658240" behindDoc="1" locked="0" layoutInCell="1" hidden="0" allowOverlap="1" wp14:anchorId="63EABB81" wp14:editId="3F2840C5">
            <wp:simplePos x="0" y="0"/>
            <wp:positionH relativeFrom="column">
              <wp:posOffset>-365124</wp:posOffset>
            </wp:positionH>
            <wp:positionV relativeFrom="paragraph">
              <wp:posOffset>-216533</wp:posOffset>
            </wp:positionV>
            <wp:extent cx="4492625" cy="143700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58ADFD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7E17A8A9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6CAE4F02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8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494"/>
        <w:gridCol w:w="2850"/>
        <w:gridCol w:w="2943"/>
      </w:tblGrid>
      <w:tr w:rsidR="002C7070" w14:paraId="312FE995" w14:textId="77777777">
        <w:tc>
          <w:tcPr>
            <w:tcW w:w="3494" w:type="dxa"/>
            <w:vAlign w:val="center"/>
          </w:tcPr>
          <w:p w14:paraId="7619E4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5A4ECF51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43" w:type="dxa"/>
            <w:vAlign w:val="center"/>
          </w:tcPr>
          <w:p w14:paraId="1C74355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620C6D5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C7070" w14:paraId="169885E1" w14:textId="77777777">
        <w:tc>
          <w:tcPr>
            <w:tcW w:w="1080" w:type="dxa"/>
            <w:vAlign w:val="center"/>
          </w:tcPr>
          <w:p w14:paraId="02789AB8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67D4474E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55C05999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4F3A2064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03F9860E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C7070" w14:paraId="389FC1AC" w14:textId="77777777">
        <w:tc>
          <w:tcPr>
            <w:tcW w:w="1080" w:type="dxa"/>
            <w:vAlign w:val="center"/>
          </w:tcPr>
          <w:p w14:paraId="7454C474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73018D6C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1D9B6F08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6EFF570D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54BB830F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3D5BA8D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19628F9D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752C2C16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SPREMEMBA RAZPISNE DOKUMENTACIJE </w:t>
      </w:r>
    </w:p>
    <w:p w14:paraId="3AA42EB8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za oddajo javnega naročila </w:t>
      </w:r>
    </w:p>
    <w:p w14:paraId="47A123E2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1"/>
        <w:tblW w:w="92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C7070" w:rsidRPr="001E482F" w14:paraId="1E6DA444" w14:textId="77777777">
        <w:tc>
          <w:tcPr>
            <w:tcW w:w="9288" w:type="dxa"/>
          </w:tcPr>
          <w:p w14:paraId="5235CCB7" w14:textId="55ABC717" w:rsidR="00632392" w:rsidRDefault="00BA3A02" w:rsidP="00D15A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2"/>
              </w:rPr>
            </w:pPr>
            <w:r w:rsidRPr="00BA3A02">
              <w:rPr>
                <w:b/>
                <w:sz w:val="22"/>
              </w:rPr>
              <w:t>JN003496/2023-B01</w:t>
            </w:r>
            <w:r w:rsidR="001E6660" w:rsidRPr="00541D80">
              <w:rPr>
                <w:b/>
                <w:sz w:val="22"/>
              </w:rPr>
              <w:t xml:space="preserve">- </w:t>
            </w:r>
            <w:r w:rsidRPr="00BA3A02">
              <w:rPr>
                <w:b/>
                <w:sz w:val="22"/>
              </w:rPr>
              <w:t>Izdelava projektne dokumentacije in izvedbenih načrtov za nadgradnjo železniške infrastrukture na železniškem območju ljubljanskih postaj brez postaje Ljubljana</w:t>
            </w:r>
          </w:p>
          <w:p w14:paraId="39EB9987" w14:textId="0F127597" w:rsidR="00D15AED" w:rsidRPr="001E482F" w:rsidRDefault="00D15AED" w:rsidP="00D15A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</w:tbl>
    <w:p w14:paraId="6F437E78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B57C386" w14:textId="69AC3248" w:rsidR="002C7070" w:rsidRPr="00D15AED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D15AED">
        <w:rPr>
          <w:rFonts w:ascii="Arial" w:eastAsia="Arial" w:hAnsi="Arial" w:cs="Arial"/>
          <w:color w:val="000000"/>
        </w:rPr>
        <w:t xml:space="preserve">Obvestilo o spremembi razpisne dokumentacije je objavljeno na "Portalu javnih naročil" </w:t>
      </w:r>
    </w:p>
    <w:p w14:paraId="40F49DF5" w14:textId="77777777" w:rsidR="00396098" w:rsidRPr="00D15AED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35C9547" w14:textId="77777777" w:rsidR="00396098" w:rsidRPr="00D15AED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3AC6D0CD" w14:textId="77777777" w:rsidR="00D15AED" w:rsidRPr="00D15AED" w:rsidRDefault="00D15AED" w:rsidP="00D15AE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D15AED">
        <w:rPr>
          <w:rFonts w:ascii="Arial" w:eastAsia="Arial" w:hAnsi="Arial" w:cs="Arial"/>
          <w:color w:val="000000"/>
        </w:rPr>
        <w:t>Obrazložitev sprememb:</w:t>
      </w:r>
    </w:p>
    <w:tbl>
      <w:tblPr>
        <w:tblW w:w="9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D15AED" w:rsidRPr="00D15AED" w14:paraId="744B655A" w14:textId="77777777" w:rsidTr="00016D3E">
        <w:trPr>
          <w:trHeight w:val="835"/>
        </w:trPr>
        <w:tc>
          <w:tcPr>
            <w:tcW w:w="9287" w:type="dxa"/>
          </w:tcPr>
          <w:p w14:paraId="78450B61" w14:textId="77777777" w:rsidR="00D15AED" w:rsidRPr="00D15AED" w:rsidRDefault="00D15AED" w:rsidP="00016D3E">
            <w:pPr>
              <w:rPr>
                <w:rFonts w:ascii="Arial" w:hAnsi="Arial" w:cs="Arial"/>
              </w:rPr>
            </w:pPr>
          </w:p>
          <w:p w14:paraId="0BD29050" w14:textId="77777777" w:rsidR="00D15AED" w:rsidRPr="00D15AED" w:rsidRDefault="00D15AED" w:rsidP="00016D3E">
            <w:pPr>
              <w:rPr>
                <w:rFonts w:ascii="Arial" w:hAnsi="Arial" w:cs="Arial"/>
              </w:rPr>
            </w:pPr>
            <w:r w:rsidRPr="00D15AED">
              <w:rPr>
                <w:rFonts w:ascii="Arial" w:hAnsi="Arial" w:cs="Arial"/>
              </w:rPr>
              <w:t>1.</w:t>
            </w:r>
            <w:r w:rsidRPr="00D15AED">
              <w:rPr>
                <w:rFonts w:ascii="Arial" w:hAnsi="Arial" w:cs="Arial"/>
              </w:rPr>
              <w:tab/>
              <w:t>V Navodilih za pripravo ponudbe se točka 1. Osnovni podatki o naročilu v delu, ki se nanaša na rok za oddajo ponudb in odpiranje ponudb spremeni tako, da se glasi:</w:t>
            </w:r>
          </w:p>
          <w:p w14:paraId="27F6FB25" w14:textId="77777777" w:rsidR="00D15AED" w:rsidRPr="00D15AED" w:rsidRDefault="00D15AED" w:rsidP="00016D3E">
            <w:pPr>
              <w:rPr>
                <w:rFonts w:ascii="Arial" w:hAnsi="Arial" w:cs="Arial"/>
              </w:rPr>
            </w:pPr>
          </w:p>
          <w:tbl>
            <w:tblPr>
              <w:tblW w:w="9356" w:type="dxa"/>
              <w:tblInd w:w="170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94"/>
              <w:gridCol w:w="1559"/>
              <w:gridCol w:w="1701"/>
              <w:gridCol w:w="3402"/>
            </w:tblGrid>
            <w:tr w:rsidR="00D15AED" w:rsidRPr="00D15AED" w14:paraId="4C75FB80" w14:textId="77777777" w:rsidTr="00016D3E">
              <w:trPr>
                <w:cantSplit/>
              </w:trPr>
              <w:tc>
                <w:tcPr>
                  <w:tcW w:w="2694" w:type="dxa"/>
                </w:tcPr>
                <w:p w14:paraId="490D891E" w14:textId="77777777" w:rsidR="00D15AED" w:rsidRPr="00D15AED" w:rsidRDefault="00D15AED" w:rsidP="00016D3E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  <w:r w:rsidRPr="00D15AED">
                    <w:rPr>
                      <w:rFonts w:ascii="Arial" w:hAnsi="Arial" w:cs="Arial"/>
                    </w:rPr>
                    <w:t xml:space="preserve">Rok za oddajo ponudb </w:t>
                  </w:r>
                  <w:r w:rsidRPr="00D15AED">
                    <w:rPr>
                      <w:rFonts w:ascii="Arial" w:hAnsi="Arial" w:cs="Arial"/>
                    </w:rPr>
                    <w:br/>
                    <w:t>(datum, ura, e-naslov):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27521319" w14:textId="5A832EBC" w:rsidR="00D15AED" w:rsidRPr="00D15AED" w:rsidRDefault="00D15AED" w:rsidP="00016D3E">
                  <w:pPr>
                    <w:spacing w:before="60" w:after="60"/>
                    <w:jc w:val="right"/>
                    <w:rPr>
                      <w:rFonts w:ascii="Arial" w:hAnsi="Arial" w:cs="Arial"/>
                      <w:highlight w:val="lightGray"/>
                    </w:rPr>
                  </w:pPr>
                  <w:proofErr w:type="gramStart"/>
                  <w:r>
                    <w:rPr>
                      <w:rFonts w:ascii="Arial" w:hAnsi="Arial" w:cs="Arial"/>
                    </w:rPr>
                    <w:t>28. 7</w:t>
                  </w:r>
                  <w:r w:rsidRPr="00D15AED">
                    <w:rPr>
                      <w:rFonts w:ascii="Arial" w:hAnsi="Arial" w:cs="Arial"/>
                    </w:rPr>
                    <w:t>. 2023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12B37FB3" w14:textId="77777777" w:rsidR="00D15AED" w:rsidRPr="00D15AED" w:rsidRDefault="00D15AED" w:rsidP="00016D3E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  <w:r w:rsidRPr="00D15AED">
                    <w:rPr>
                      <w:rFonts w:ascii="Arial" w:hAnsi="Arial" w:cs="Arial"/>
                    </w:rPr>
                    <w:t>10:00</w:t>
                  </w:r>
                </w:p>
              </w:tc>
              <w:tc>
                <w:tcPr>
                  <w:tcW w:w="3402" w:type="dxa"/>
                  <w:vMerge w:val="restart"/>
                  <w:tcBorders>
                    <w:top w:val="single" w:sz="2" w:space="0" w:color="auto"/>
                  </w:tcBorders>
                  <w:vAlign w:val="center"/>
                </w:tcPr>
                <w:p w14:paraId="0B36B2CC" w14:textId="3EA0DF24" w:rsidR="00D15AED" w:rsidRPr="00D15AED" w:rsidRDefault="00D15AED" w:rsidP="00016D3E">
                  <w:pPr>
                    <w:spacing w:before="60" w:after="60"/>
                    <w:rPr>
                      <w:rFonts w:ascii="Arial" w:hAnsi="Arial" w:cs="Arial"/>
                    </w:rPr>
                  </w:pPr>
                  <w:r w:rsidRPr="00D15AED">
                    <w:rPr>
                      <w:rFonts w:ascii="Arial" w:hAnsi="Arial" w:cs="Arial"/>
                    </w:rPr>
                    <w:t>https://ejn.gov.si/eJN2</w:t>
                  </w:r>
                </w:p>
              </w:tc>
            </w:tr>
            <w:tr w:rsidR="00D15AED" w:rsidRPr="00D15AED" w14:paraId="27F478FF" w14:textId="77777777" w:rsidTr="00016D3E">
              <w:trPr>
                <w:cantSplit/>
              </w:trPr>
              <w:tc>
                <w:tcPr>
                  <w:tcW w:w="2694" w:type="dxa"/>
                </w:tcPr>
                <w:p w14:paraId="653E2A99" w14:textId="77777777" w:rsidR="00D15AED" w:rsidRPr="00D15AED" w:rsidRDefault="00D15AED" w:rsidP="00016D3E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  <w:r w:rsidRPr="00D15AED">
                    <w:rPr>
                      <w:rFonts w:ascii="Arial" w:hAnsi="Arial" w:cs="Arial"/>
                    </w:rPr>
                    <w:t xml:space="preserve">Odpiranje ponudb </w:t>
                  </w:r>
                  <w:r w:rsidRPr="00D15AED">
                    <w:rPr>
                      <w:rFonts w:ascii="Arial" w:hAnsi="Arial" w:cs="Arial"/>
                    </w:rPr>
                    <w:br/>
                    <w:t>(datum, ura, e-naslov):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1CF52C44" w14:textId="7035339D" w:rsidR="00D15AED" w:rsidRPr="00D15AED" w:rsidRDefault="00D15AED" w:rsidP="00016D3E">
                  <w:pPr>
                    <w:spacing w:before="60" w:after="60"/>
                    <w:jc w:val="right"/>
                    <w:rPr>
                      <w:rFonts w:ascii="Arial" w:hAnsi="Arial" w:cs="Arial"/>
                      <w:highlight w:val="lightGray"/>
                    </w:rPr>
                  </w:pPr>
                  <w:proofErr w:type="gramStart"/>
                  <w:r>
                    <w:rPr>
                      <w:rFonts w:ascii="Arial" w:hAnsi="Arial" w:cs="Arial"/>
                    </w:rPr>
                    <w:t>28. 7</w:t>
                  </w:r>
                  <w:r w:rsidRPr="00D15AED">
                    <w:rPr>
                      <w:rFonts w:ascii="Arial" w:hAnsi="Arial" w:cs="Arial"/>
                    </w:rPr>
                    <w:t>. 2023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04AFE9C6" w14:textId="77777777" w:rsidR="00D15AED" w:rsidRPr="00D15AED" w:rsidRDefault="00D15AED" w:rsidP="00016D3E">
                  <w:pPr>
                    <w:spacing w:before="60" w:after="60"/>
                    <w:jc w:val="right"/>
                    <w:rPr>
                      <w:rFonts w:ascii="Arial" w:hAnsi="Arial" w:cs="Arial"/>
                    </w:rPr>
                  </w:pPr>
                  <w:r w:rsidRPr="00D15AED">
                    <w:rPr>
                      <w:rFonts w:ascii="Arial" w:hAnsi="Arial" w:cs="Arial"/>
                    </w:rPr>
                    <w:t>12:00</w:t>
                  </w:r>
                </w:p>
              </w:tc>
              <w:tc>
                <w:tcPr>
                  <w:tcW w:w="3402" w:type="dxa"/>
                  <w:vMerge/>
                  <w:vAlign w:val="center"/>
                </w:tcPr>
                <w:p w14:paraId="6BA805D4" w14:textId="77777777" w:rsidR="00D15AED" w:rsidRPr="00D15AED" w:rsidRDefault="00D15AED" w:rsidP="00016D3E">
                  <w:pPr>
                    <w:spacing w:before="60" w:after="60"/>
                    <w:rPr>
                      <w:rFonts w:ascii="Arial" w:hAnsi="Arial" w:cs="Arial"/>
                    </w:rPr>
                  </w:pPr>
                </w:p>
              </w:tc>
            </w:tr>
          </w:tbl>
          <w:p w14:paraId="68D2A687" w14:textId="77777777" w:rsidR="00D15AED" w:rsidRPr="00D15AED" w:rsidRDefault="00D15AED" w:rsidP="00016D3E">
            <w:pPr>
              <w:pStyle w:val="Telobesedila2"/>
              <w:keepNext/>
              <w:tabs>
                <w:tab w:val="left" w:pos="1260"/>
              </w:tabs>
              <w:spacing w:before="60"/>
              <w:rPr>
                <w:rFonts w:cs="Arial"/>
                <w:szCs w:val="20"/>
                <w:lang w:eastAsia="sl-SI"/>
              </w:rPr>
            </w:pPr>
          </w:p>
        </w:tc>
      </w:tr>
    </w:tbl>
    <w:p w14:paraId="0B7C2582" w14:textId="440A0E63" w:rsidR="00D15AED" w:rsidRDefault="00D15AED" w:rsidP="00D15AE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50D6D730" w14:textId="73A8657B" w:rsidR="00D15AED" w:rsidRDefault="00D15AED" w:rsidP="00D15AE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2. V 2.3 točki Navodil za pripravo ponudbe se datum: »</w:t>
      </w:r>
      <w:proofErr w:type="gramStart"/>
      <w:r>
        <w:rPr>
          <w:rFonts w:ascii="Arial" w:eastAsia="Arial" w:hAnsi="Arial" w:cs="Arial"/>
          <w:color w:val="000000"/>
        </w:rPr>
        <w:t>7.7.2023</w:t>
      </w:r>
      <w:proofErr w:type="gramEnd"/>
      <w:r>
        <w:rPr>
          <w:rFonts w:ascii="Arial" w:eastAsia="Arial" w:hAnsi="Arial" w:cs="Arial"/>
          <w:color w:val="000000"/>
        </w:rPr>
        <w:t>« spremeni v »21</w:t>
      </w:r>
      <w:r w:rsidRPr="00D15AED">
        <w:rPr>
          <w:rFonts w:ascii="Arial" w:eastAsia="Arial" w:hAnsi="Arial" w:cs="Arial"/>
          <w:color w:val="000000"/>
        </w:rPr>
        <w:t>.7.2023«</w:t>
      </w:r>
      <w:r>
        <w:rPr>
          <w:rFonts w:ascii="Arial" w:eastAsia="Arial" w:hAnsi="Arial" w:cs="Arial"/>
          <w:color w:val="000000"/>
        </w:rPr>
        <w:t>.</w:t>
      </w:r>
      <w:bookmarkStart w:id="0" w:name="_GoBack"/>
      <w:bookmarkEnd w:id="0"/>
    </w:p>
    <w:p w14:paraId="6900E83F" w14:textId="77777777" w:rsidR="00D15AED" w:rsidRPr="00D15AED" w:rsidRDefault="00D15AED" w:rsidP="00D15AE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E1AC454" w14:textId="77777777" w:rsidR="002C7070" w:rsidRPr="00D15AED" w:rsidRDefault="00775A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D15AED">
        <w:rPr>
          <w:rFonts w:ascii="Arial" w:eastAsia="Arial" w:hAnsi="Arial" w:cs="Arial"/>
          <w:color w:val="000000"/>
        </w:rPr>
        <w:t xml:space="preserve">Spremembe so sestavni del razpisne dokumentacije in jih je </w:t>
      </w:r>
      <w:proofErr w:type="gramStart"/>
      <w:r w:rsidRPr="00D15AED">
        <w:rPr>
          <w:rFonts w:ascii="Arial" w:eastAsia="Arial" w:hAnsi="Arial" w:cs="Arial"/>
          <w:color w:val="000000"/>
        </w:rPr>
        <w:t>potrebno</w:t>
      </w:r>
      <w:proofErr w:type="gramEnd"/>
      <w:r w:rsidRPr="00D15AED">
        <w:rPr>
          <w:rFonts w:ascii="Arial" w:eastAsia="Arial" w:hAnsi="Arial" w:cs="Arial"/>
          <w:color w:val="000000"/>
        </w:rPr>
        <w:t xml:space="preserve"> upoštevati pri pripravi ponudbe.</w:t>
      </w:r>
    </w:p>
    <w:sectPr w:rsidR="002C7070" w:rsidRPr="00D15AE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B80345" w14:textId="77777777" w:rsidR="004507CE" w:rsidRDefault="004507CE">
      <w:r>
        <w:separator/>
      </w:r>
    </w:p>
  </w:endnote>
  <w:endnote w:type="continuationSeparator" w:id="0">
    <w:p w14:paraId="00734C35" w14:textId="77777777" w:rsidR="004507CE" w:rsidRDefault="00450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Italic">
    <w:panose1 w:val="00000400000000000000"/>
    <w:charset w:val="EE"/>
    <w:family w:val="auto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0C51F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CF4F24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 w14:paraId="632104FD" w14:textId="77777777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14:paraId="711BBE10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14:paraId="50576F89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14:paraId="455EC132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14:paraId="5F26809E" w14:textId="77777777"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AE233E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AE233E">
            <w:rPr>
              <w:noProof/>
              <w:color w:val="000000"/>
              <w:sz w:val="16"/>
              <w:szCs w:val="16"/>
            </w:rPr>
            <w:t>2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14:paraId="04C94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14:paraId="385DDC0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0C892" w14:textId="77777777"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 wp14:anchorId="2E41BBAC" wp14:editId="2AC98EA7">
          <wp:extent cx="542290" cy="43307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117255FE" wp14:editId="6A59A306">
          <wp:extent cx="433070" cy="4330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0BD00E66" wp14:editId="47C52423">
          <wp:extent cx="2339975" cy="33782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14:paraId="448B54B7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DB624" w14:textId="77777777" w:rsidR="004507CE" w:rsidRDefault="004507CE">
      <w:r>
        <w:separator/>
      </w:r>
    </w:p>
  </w:footnote>
  <w:footnote w:type="continuationSeparator" w:id="0">
    <w:p w14:paraId="6D31B435" w14:textId="77777777" w:rsidR="004507CE" w:rsidRDefault="00450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D22A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810DBB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7B856E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C8A3278"/>
    <w:multiLevelType w:val="hybridMultilevel"/>
    <w:tmpl w:val="422E45F4"/>
    <w:lvl w:ilvl="0" w:tplc="8ED05FD0"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3C228D4"/>
    <w:multiLevelType w:val="multilevel"/>
    <w:tmpl w:val="D096B388"/>
    <w:lvl w:ilvl="0">
      <w:start w:val="1"/>
      <w:numFmt w:val="lowerLetter"/>
      <w:pStyle w:val="Otevilenseznam"/>
      <w:lvlText w:val="%1)"/>
      <w:lvlJc w:val="left"/>
      <w:pPr>
        <w:ind w:left="1429" w:hanging="360"/>
      </w:pPr>
      <w:rPr>
        <w:color w:val="auto"/>
      </w:rPr>
    </w:lvl>
    <w:lvl w:ilvl="1">
      <w:start w:val="1"/>
      <w:numFmt w:val="lowerLetter"/>
      <w:pStyle w:val="Otevilenseznam2"/>
      <w:lvlText w:val="%1.%2."/>
      <w:lvlJc w:val="left"/>
      <w:pPr>
        <w:ind w:left="2061" w:hanging="621"/>
      </w:pPr>
    </w:lvl>
    <w:lvl w:ilvl="2">
      <w:start w:val="1"/>
      <w:numFmt w:val="lowerRoman"/>
      <w:pStyle w:val="Otevilenseznam3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3B6BAF"/>
    <w:multiLevelType w:val="hybridMultilevel"/>
    <w:tmpl w:val="7BDE54F8"/>
    <w:lvl w:ilvl="0" w:tplc="7A023B1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85A1E"/>
    <w:multiLevelType w:val="hybridMultilevel"/>
    <w:tmpl w:val="26AE5F3A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8255D2"/>
    <w:multiLevelType w:val="hybridMultilevel"/>
    <w:tmpl w:val="1CE61834"/>
    <w:lvl w:ilvl="0" w:tplc="896A14C4">
      <w:start w:val="5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52A67440"/>
    <w:multiLevelType w:val="hybridMultilevel"/>
    <w:tmpl w:val="3934EE9E"/>
    <w:lvl w:ilvl="0" w:tplc="DAF6A14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E22C06"/>
    <w:multiLevelType w:val="hybridMultilevel"/>
    <w:tmpl w:val="51F8E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 w15:restartNumberingAfterBreak="0">
    <w:nsid w:val="79741ADC"/>
    <w:multiLevelType w:val="hybridMultilevel"/>
    <w:tmpl w:val="54861F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615EA9"/>
    <w:multiLevelType w:val="hybridMultilevel"/>
    <w:tmpl w:val="22A8CA14"/>
    <w:lvl w:ilvl="0" w:tplc="ECAAC4B6">
      <w:start w:val="8"/>
      <w:numFmt w:val="bullet"/>
      <w:lvlText w:val="-"/>
      <w:lvlJc w:val="left"/>
      <w:pPr>
        <w:ind w:left="1004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9"/>
  </w:num>
  <w:num w:numId="5">
    <w:abstractNumId w:val="3"/>
  </w:num>
  <w:num w:numId="6">
    <w:abstractNumId w:val="5"/>
  </w:num>
  <w:num w:numId="7">
    <w:abstractNumId w:val="4"/>
  </w:num>
  <w:num w:numId="8">
    <w:abstractNumId w:val="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70"/>
    <w:rsid w:val="000126AF"/>
    <w:rsid w:val="000238FE"/>
    <w:rsid w:val="00027406"/>
    <w:rsid w:val="000B57D9"/>
    <w:rsid w:val="000B5CC3"/>
    <w:rsid w:val="0010133C"/>
    <w:rsid w:val="001716BA"/>
    <w:rsid w:val="001A1AB5"/>
    <w:rsid w:val="001E482F"/>
    <w:rsid w:val="001E6660"/>
    <w:rsid w:val="0027170B"/>
    <w:rsid w:val="00275ED5"/>
    <w:rsid w:val="00281B4C"/>
    <w:rsid w:val="002837F0"/>
    <w:rsid w:val="002C7070"/>
    <w:rsid w:val="002E7863"/>
    <w:rsid w:val="002F5B1B"/>
    <w:rsid w:val="003474B5"/>
    <w:rsid w:val="00390D73"/>
    <w:rsid w:val="00396098"/>
    <w:rsid w:val="00407964"/>
    <w:rsid w:val="004507CE"/>
    <w:rsid w:val="00455051"/>
    <w:rsid w:val="00552F41"/>
    <w:rsid w:val="00592F9E"/>
    <w:rsid w:val="005A5B1B"/>
    <w:rsid w:val="005A6060"/>
    <w:rsid w:val="00601445"/>
    <w:rsid w:val="00614B81"/>
    <w:rsid w:val="00632392"/>
    <w:rsid w:val="00687C6F"/>
    <w:rsid w:val="00762A7B"/>
    <w:rsid w:val="00775AFE"/>
    <w:rsid w:val="007A529F"/>
    <w:rsid w:val="007B6D4C"/>
    <w:rsid w:val="008227B5"/>
    <w:rsid w:val="008313BB"/>
    <w:rsid w:val="0084448F"/>
    <w:rsid w:val="0087623C"/>
    <w:rsid w:val="008B52F2"/>
    <w:rsid w:val="008D0163"/>
    <w:rsid w:val="00901056"/>
    <w:rsid w:val="00905904"/>
    <w:rsid w:val="00932C93"/>
    <w:rsid w:val="00971B06"/>
    <w:rsid w:val="00984BEC"/>
    <w:rsid w:val="009A499F"/>
    <w:rsid w:val="009A4C37"/>
    <w:rsid w:val="00A13920"/>
    <w:rsid w:val="00A878FF"/>
    <w:rsid w:val="00AB7E49"/>
    <w:rsid w:val="00AD278C"/>
    <w:rsid w:val="00AE233E"/>
    <w:rsid w:val="00AE5082"/>
    <w:rsid w:val="00AF0FB9"/>
    <w:rsid w:val="00B16A7B"/>
    <w:rsid w:val="00B224E7"/>
    <w:rsid w:val="00B451DD"/>
    <w:rsid w:val="00B5646F"/>
    <w:rsid w:val="00B651D6"/>
    <w:rsid w:val="00BA3A02"/>
    <w:rsid w:val="00BB44E6"/>
    <w:rsid w:val="00BC772F"/>
    <w:rsid w:val="00C02317"/>
    <w:rsid w:val="00C3484E"/>
    <w:rsid w:val="00CB4760"/>
    <w:rsid w:val="00CF7968"/>
    <w:rsid w:val="00D15AED"/>
    <w:rsid w:val="00D2148D"/>
    <w:rsid w:val="00D82C7D"/>
    <w:rsid w:val="00D83287"/>
    <w:rsid w:val="00DE67E7"/>
    <w:rsid w:val="00E804C4"/>
    <w:rsid w:val="00E83525"/>
    <w:rsid w:val="00EB721A"/>
    <w:rsid w:val="00EC54E2"/>
    <w:rsid w:val="00F13610"/>
    <w:rsid w:val="00F91DB8"/>
    <w:rsid w:val="00FA50BA"/>
    <w:rsid w:val="00FF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9B5F6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basedOn w:val="Navaden"/>
    <w:uiPriority w:val="34"/>
    <w:qFormat/>
    <w:rsid w:val="002E7863"/>
    <w:pPr>
      <w:ind w:left="720"/>
      <w:contextualSpacing/>
    </w:pPr>
  </w:style>
  <w:style w:type="paragraph" w:customStyle="1" w:styleId="NavadenTimesNewRoman">
    <w:name w:val="Navaden Times New Roman"/>
    <w:basedOn w:val="Navaden"/>
    <w:rsid w:val="000B5CC3"/>
    <w:pPr>
      <w:widowControl w:val="0"/>
    </w:pPr>
    <w:rPr>
      <w:rFonts w:ascii="Arial" w:hAnsi="Arial"/>
      <w:sz w:val="22"/>
    </w:rPr>
  </w:style>
  <w:style w:type="character" w:styleId="Hiperpovezava">
    <w:name w:val="Hyperlink"/>
    <w:uiPriority w:val="99"/>
    <w:rsid w:val="007A529F"/>
    <w:rPr>
      <w:color w:val="0000FF"/>
      <w:u w:val="single"/>
    </w:rPr>
  </w:style>
  <w:style w:type="table" w:styleId="Tabelamrea">
    <w:name w:val="Table Grid"/>
    <w:basedOn w:val="Navadnatabela"/>
    <w:rsid w:val="007A5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A52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529F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529F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529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529F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A529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A529F"/>
    <w:rPr>
      <w:rFonts w:ascii="Segoe UI" w:hAnsi="Segoe UI" w:cs="Segoe UI"/>
      <w:sz w:val="18"/>
      <w:szCs w:val="18"/>
    </w:rPr>
  </w:style>
  <w:style w:type="paragraph" w:styleId="Otevilenseznam">
    <w:name w:val="List Number"/>
    <w:basedOn w:val="Navaden"/>
    <w:uiPriority w:val="99"/>
    <w:semiHidden/>
    <w:unhideWhenUsed/>
    <w:qFormat/>
    <w:rsid w:val="008B52F2"/>
    <w:pPr>
      <w:numPr>
        <w:numId w:val="9"/>
      </w:numPr>
      <w:contextualSpacing/>
      <w:jc w:val="both"/>
    </w:pPr>
    <w:rPr>
      <w:i/>
      <w:spacing w:val="-5"/>
      <w:sz w:val="24"/>
    </w:rPr>
  </w:style>
  <w:style w:type="paragraph" w:styleId="Otevilenseznam2">
    <w:name w:val="List Number 2"/>
    <w:basedOn w:val="Navaden"/>
    <w:uiPriority w:val="99"/>
    <w:semiHidden/>
    <w:unhideWhenUsed/>
    <w:rsid w:val="008B52F2"/>
    <w:pPr>
      <w:numPr>
        <w:ilvl w:val="1"/>
        <w:numId w:val="9"/>
      </w:numPr>
      <w:tabs>
        <w:tab w:val="left" w:pos="1531"/>
      </w:tabs>
      <w:contextualSpacing/>
    </w:pPr>
    <w:rPr>
      <w:i/>
      <w:spacing w:val="-5"/>
      <w:sz w:val="24"/>
    </w:rPr>
  </w:style>
  <w:style w:type="paragraph" w:styleId="Otevilenseznam3">
    <w:name w:val="List Number 3"/>
    <w:basedOn w:val="Navaden"/>
    <w:uiPriority w:val="99"/>
    <w:semiHidden/>
    <w:unhideWhenUsed/>
    <w:rsid w:val="008B52F2"/>
    <w:pPr>
      <w:numPr>
        <w:ilvl w:val="2"/>
        <w:numId w:val="9"/>
      </w:numPr>
      <w:contextualSpacing/>
    </w:pPr>
    <w:rPr>
      <w:rFonts w:ascii="Arial" w:hAnsi="Arial"/>
      <w:spacing w:val="-5"/>
    </w:rPr>
  </w:style>
  <w:style w:type="character" w:customStyle="1" w:styleId="fontstyle01">
    <w:name w:val="fontstyle01"/>
    <w:basedOn w:val="Privzetapisavaodstavka"/>
    <w:rsid w:val="00281B4C"/>
    <w:rPr>
      <w:rFonts w:ascii="Times-BoldItalic" w:hAnsi="Times-BoldItalic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Privzetapisavaodstavka"/>
    <w:rsid w:val="00281B4C"/>
    <w:rPr>
      <w:rFonts w:ascii="Times-Italic" w:hAnsi="Times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31">
    <w:name w:val="fontstyle31"/>
    <w:basedOn w:val="Privzetapisavaodstavka"/>
    <w:rsid w:val="00281B4C"/>
    <w:rPr>
      <w:rFonts w:ascii="Italic" w:hAnsi="Italic" w:cs="Italic" w:hint="default"/>
      <w:b w:val="0"/>
      <w:bCs w:val="0"/>
      <w:i/>
      <w:iCs/>
      <w:color w:val="000000"/>
      <w:sz w:val="24"/>
      <w:szCs w:val="24"/>
    </w:rPr>
  </w:style>
  <w:style w:type="paragraph" w:styleId="Telobesedila2">
    <w:name w:val="Body Text 2"/>
    <w:basedOn w:val="Navaden"/>
    <w:link w:val="Telobesedila2Znak"/>
    <w:rsid w:val="00D15AED"/>
    <w:pPr>
      <w:jc w:val="both"/>
    </w:pPr>
    <w:rPr>
      <w:rFonts w:ascii="Arial" w:hAnsi="Arial"/>
      <w:szCs w:val="24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D15AED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6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D54909-6428-423E-95FE-023E3BF99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 Beganovic</dc:creator>
  <cp:lastModifiedBy>Frančiška Mestinšek Podbrežnik</cp:lastModifiedBy>
  <cp:revision>2</cp:revision>
  <dcterms:created xsi:type="dcterms:W3CDTF">2023-07-07T14:01:00Z</dcterms:created>
  <dcterms:modified xsi:type="dcterms:W3CDTF">2023-07-07T14:01:00Z</dcterms:modified>
</cp:coreProperties>
</file>